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afterLines="50" w:line="42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</w:rPr>
        <w:t>第22届研究生支教团（2020-2021年度）</w:t>
      </w:r>
    </w:p>
    <w:p>
      <w:pPr>
        <w:spacing w:afterLines="50" w:line="42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志愿者报名登记表</w:t>
      </w:r>
      <w:bookmarkEnd w:id="0"/>
    </w:p>
    <w:p>
      <w:pPr>
        <w:spacing w:afterLines="50" w:line="400" w:lineRule="exact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3"/>
        <w:tblW w:w="882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5"/>
        <w:gridCol w:w="1800"/>
        <w:gridCol w:w="13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政治面貌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专业总人数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综合测评成绩专业排名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籍贯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联系电话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培养方式</w:t>
            </w:r>
          </w:p>
        </w:tc>
        <w:tc>
          <w:tcPr>
            <w:tcW w:w="1845" w:type="dxa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简历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参加过哪些志愿服务活动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家庭电话、父母手机、家庭地址及邮编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</w:t>
            </w:r>
          </w:p>
          <w:p>
            <w:pPr>
              <w:spacing w:line="520" w:lineRule="exact"/>
              <w:ind w:firstLine="3780" w:firstLineChars="135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（高校项目办盖章）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　　　　　　　　年    月   日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楷体_GB2312" w:cs="Times New Roman"/>
          <w:sz w:val="30"/>
        </w:rPr>
        <w:sectPr>
          <w:footerReference r:id="rId3" w:type="default"/>
          <w:pgSz w:w="11906" w:h="16838"/>
          <w:pgMar w:top="2211" w:right="1928" w:bottom="2041" w:left="192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0"/>
        </w:rPr>
        <w:t xml:space="preserve"> （注：此表可复制）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9</w:t>
    </w:r>
    <w:r>
      <w:rPr>
        <w:rFonts w:ascii="Times New Roman" w:hAnsi="Times New Roman" w:cs="Times New Roman"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7A80"/>
    <w:rsid w:val="4E8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2019-09-04T01:04:00Z</dcterms:created>
  <dc:creator>●﹎花、真美</dc:creator>
  <cp:lastModifiedBy>●﹎花、真美</cp:lastModifiedBy>
  <dcterms:modified xsi:type="dcterms:W3CDTF">2019-09-04T01:05:35Z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